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282" w:rsidRPr="002D2F17" w:rsidRDefault="00A90282" w:rsidP="00A90282">
      <w:pPr>
        <w:spacing w:line="240" w:lineRule="auto"/>
        <w:ind w:left="360"/>
        <w:contextualSpacing/>
        <w:jc w:val="center"/>
        <w:rPr>
          <w:rFonts w:ascii="Arial" w:hAnsi="Arial" w:cs="Arial"/>
          <w:b/>
        </w:rPr>
      </w:pPr>
      <w:r w:rsidRPr="002D2F17">
        <w:rPr>
          <w:rFonts w:ascii="Arial" w:hAnsi="Arial" w:cs="Arial"/>
          <w:b/>
        </w:rPr>
        <w:t xml:space="preserve">Tratamento criogênico para elevar a quantidade de </w:t>
      </w:r>
      <w:proofErr w:type="spellStart"/>
      <w:r w:rsidRPr="002D2F17">
        <w:rPr>
          <w:rFonts w:ascii="Arial" w:hAnsi="Arial" w:cs="Arial"/>
          <w:b/>
        </w:rPr>
        <w:t>macroporos</w:t>
      </w:r>
      <w:proofErr w:type="spellEnd"/>
      <w:r w:rsidRPr="002D2F17">
        <w:rPr>
          <w:rFonts w:ascii="Arial" w:hAnsi="Arial" w:cs="Arial"/>
          <w:b/>
        </w:rPr>
        <w:t xml:space="preserve"> no Plasma</w:t>
      </w:r>
    </w:p>
    <w:p w:rsidR="00A90282" w:rsidRPr="002D2F17" w:rsidRDefault="00A90282" w:rsidP="00A90282">
      <w:pPr>
        <w:spacing w:line="240" w:lineRule="auto"/>
        <w:ind w:left="360"/>
        <w:contextualSpacing/>
        <w:jc w:val="center"/>
        <w:rPr>
          <w:rFonts w:ascii="Arial" w:hAnsi="Arial" w:cs="Arial"/>
          <w:b/>
        </w:rPr>
      </w:pPr>
      <w:r w:rsidRPr="002D2F17">
        <w:rPr>
          <w:rFonts w:ascii="Arial" w:hAnsi="Arial" w:cs="Arial"/>
          <w:b/>
        </w:rPr>
        <w:t xml:space="preserve">Rico em Fibrina utilizado como </w:t>
      </w:r>
      <w:proofErr w:type="spellStart"/>
      <w:r w:rsidRPr="002D2F17">
        <w:rPr>
          <w:rFonts w:ascii="Arial" w:hAnsi="Arial" w:cs="Arial"/>
          <w:b/>
          <w:i/>
        </w:rPr>
        <w:t>scaffold</w:t>
      </w:r>
      <w:proofErr w:type="spellEnd"/>
      <w:r w:rsidRPr="002D2F17">
        <w:rPr>
          <w:rFonts w:ascii="Arial" w:hAnsi="Arial" w:cs="Arial"/>
          <w:b/>
          <w:i/>
        </w:rPr>
        <w:t xml:space="preserve"> </w:t>
      </w:r>
      <w:r w:rsidRPr="002D2F17">
        <w:rPr>
          <w:rFonts w:ascii="Arial" w:hAnsi="Arial" w:cs="Arial"/>
          <w:b/>
        </w:rPr>
        <w:t>em engenharia tecidual</w:t>
      </w:r>
    </w:p>
    <w:p w:rsidR="00A90282" w:rsidRPr="002D2F17" w:rsidRDefault="00A90282" w:rsidP="00A90282">
      <w:pPr>
        <w:spacing w:line="240" w:lineRule="auto"/>
        <w:ind w:left="360"/>
        <w:contextualSpacing/>
        <w:jc w:val="center"/>
        <w:rPr>
          <w:rFonts w:ascii="Arial" w:hAnsi="Arial" w:cs="Arial"/>
          <w:b/>
        </w:rPr>
      </w:pPr>
    </w:p>
    <w:p w:rsidR="00A90282" w:rsidRPr="002D2F17" w:rsidRDefault="00A90282" w:rsidP="00A90282">
      <w:pPr>
        <w:jc w:val="center"/>
        <w:rPr>
          <w:rFonts w:ascii="Arial" w:hAnsi="Arial" w:cs="Arial"/>
          <w:b/>
          <w:lang w:val="en-US"/>
        </w:rPr>
      </w:pPr>
      <w:r w:rsidRPr="002D2F17">
        <w:rPr>
          <w:rFonts w:ascii="Arial" w:hAnsi="Arial" w:cs="Arial"/>
          <w:b/>
          <w:lang w:val="en-US"/>
        </w:rPr>
        <w:t xml:space="preserve">Cryogenic treatment to increase the amount of </w:t>
      </w:r>
      <w:proofErr w:type="spellStart"/>
      <w:r w:rsidRPr="002D2F17">
        <w:rPr>
          <w:rFonts w:ascii="Arial" w:hAnsi="Arial" w:cs="Arial"/>
          <w:b/>
          <w:lang w:val="en-US"/>
        </w:rPr>
        <w:t>macropores</w:t>
      </w:r>
      <w:proofErr w:type="spellEnd"/>
      <w:r w:rsidRPr="002D2F17">
        <w:rPr>
          <w:rFonts w:ascii="Arial" w:hAnsi="Arial" w:cs="Arial"/>
          <w:b/>
          <w:lang w:val="en-US"/>
        </w:rPr>
        <w:t xml:space="preserve"> in Plasma Rich in Fibrin used as scaffold in tissue engineering</w:t>
      </w:r>
    </w:p>
    <w:p w:rsidR="00A90282" w:rsidRPr="002D2F17" w:rsidRDefault="00A90282" w:rsidP="00A90282">
      <w:pPr>
        <w:jc w:val="center"/>
        <w:rPr>
          <w:rFonts w:ascii="Arial" w:hAnsi="Arial" w:cs="Arial"/>
        </w:rPr>
      </w:pPr>
      <w:r w:rsidRPr="002D2F17">
        <w:rPr>
          <w:rFonts w:ascii="Arial" w:hAnsi="Arial" w:cs="Arial"/>
        </w:rPr>
        <w:t xml:space="preserve">Título abreviado: Criopreservação </w:t>
      </w:r>
      <w:r w:rsidR="002D2F17">
        <w:rPr>
          <w:rFonts w:ascii="Arial" w:hAnsi="Arial" w:cs="Arial"/>
        </w:rPr>
        <w:t>n</w:t>
      </w:r>
      <w:r w:rsidRPr="002D2F17">
        <w:rPr>
          <w:rFonts w:ascii="Arial" w:hAnsi="Arial" w:cs="Arial"/>
        </w:rPr>
        <w:t xml:space="preserve">o PRF </w:t>
      </w:r>
    </w:p>
    <w:p w:rsidR="00A90282" w:rsidRPr="002D2F17" w:rsidRDefault="00A90282" w:rsidP="00A90282">
      <w:pPr>
        <w:spacing w:after="160" w:line="360" w:lineRule="auto"/>
        <w:jc w:val="center"/>
        <w:rPr>
          <w:rFonts w:ascii="Arial" w:eastAsia="Calibri" w:hAnsi="Arial" w:cs="Arial"/>
        </w:rPr>
      </w:pPr>
      <w:r w:rsidRPr="002D2F17">
        <w:rPr>
          <w:rFonts w:ascii="Arial" w:eastAsia="Calibri" w:hAnsi="Arial" w:cs="Arial"/>
        </w:rPr>
        <w:t xml:space="preserve">Sarah </w:t>
      </w:r>
      <w:proofErr w:type="spellStart"/>
      <w:r w:rsidRPr="002D2F17">
        <w:rPr>
          <w:rFonts w:ascii="Arial" w:eastAsia="Calibri" w:hAnsi="Arial" w:cs="Arial"/>
        </w:rPr>
        <w:t>Arangurem</w:t>
      </w:r>
      <w:proofErr w:type="spellEnd"/>
      <w:r w:rsidRPr="002D2F17">
        <w:rPr>
          <w:rFonts w:ascii="Arial" w:eastAsia="Calibri" w:hAnsi="Arial" w:cs="Arial"/>
        </w:rPr>
        <w:t xml:space="preserve"> Karam</w:t>
      </w:r>
      <w:r w:rsidRPr="002D2F17">
        <w:rPr>
          <w:rFonts w:ascii="Arial" w:eastAsia="Calibri" w:hAnsi="Arial" w:cs="Arial"/>
          <w:vertAlign w:val="superscript"/>
        </w:rPr>
        <w:t>1</w:t>
      </w:r>
      <w:r w:rsidRPr="002D2F17">
        <w:rPr>
          <w:rFonts w:ascii="Arial" w:eastAsia="Calibri" w:hAnsi="Arial" w:cs="Arial"/>
        </w:rPr>
        <w:t xml:space="preserve">; </w:t>
      </w:r>
      <w:proofErr w:type="spellStart"/>
      <w:r w:rsidR="00044139" w:rsidRPr="002D2F17">
        <w:rPr>
          <w:rFonts w:ascii="Arial" w:eastAsia="Calibri" w:hAnsi="Arial" w:cs="Arial"/>
        </w:rPr>
        <w:t>Alissa</w:t>
      </w:r>
      <w:proofErr w:type="spellEnd"/>
      <w:r w:rsidR="00044139" w:rsidRPr="002D2F17">
        <w:rPr>
          <w:rFonts w:ascii="Arial" w:eastAsia="Calibri" w:hAnsi="Arial" w:cs="Arial"/>
        </w:rPr>
        <w:t xml:space="preserve"> Schmidt San Martin</w:t>
      </w:r>
      <w:r w:rsidR="00044139" w:rsidRPr="002D2F17">
        <w:rPr>
          <w:rFonts w:ascii="Arial" w:eastAsia="Calibri" w:hAnsi="Arial" w:cs="Arial"/>
          <w:vertAlign w:val="superscript"/>
        </w:rPr>
        <w:t xml:space="preserve"> </w:t>
      </w:r>
      <w:r w:rsidRPr="002D2F17">
        <w:rPr>
          <w:rFonts w:ascii="Arial" w:eastAsia="Calibri" w:hAnsi="Arial" w:cs="Arial"/>
          <w:vertAlign w:val="superscript"/>
        </w:rPr>
        <w:t>2</w:t>
      </w:r>
      <w:r w:rsidRPr="002D2F17">
        <w:rPr>
          <w:rFonts w:ascii="Arial" w:eastAsia="Calibri" w:hAnsi="Arial" w:cs="Arial"/>
        </w:rPr>
        <w:t>;</w:t>
      </w:r>
      <w:r w:rsidR="00044139" w:rsidRPr="00044139">
        <w:rPr>
          <w:rFonts w:ascii="Arial" w:eastAsia="Calibri" w:hAnsi="Arial" w:cs="Arial"/>
        </w:rPr>
        <w:t xml:space="preserve"> </w:t>
      </w:r>
      <w:r w:rsidR="00044139" w:rsidRPr="002D2F17">
        <w:rPr>
          <w:rFonts w:ascii="Arial" w:eastAsia="Calibri" w:hAnsi="Arial" w:cs="Arial"/>
        </w:rPr>
        <w:t>Thaís Mazzetti</w:t>
      </w:r>
      <w:r w:rsidRPr="002D2F17">
        <w:rPr>
          <w:rFonts w:ascii="Arial" w:eastAsia="Calibri" w:hAnsi="Arial" w:cs="Arial"/>
          <w:vertAlign w:val="superscript"/>
        </w:rPr>
        <w:t>3</w:t>
      </w:r>
      <w:r w:rsidRPr="002D2F17">
        <w:rPr>
          <w:rFonts w:ascii="Arial" w:eastAsia="Calibri" w:hAnsi="Arial" w:cs="Arial"/>
        </w:rPr>
        <w:t>; Marcus Cristian Muniz Conde</w:t>
      </w:r>
      <w:r w:rsidRPr="002D2F17">
        <w:rPr>
          <w:rFonts w:ascii="Arial" w:eastAsia="Calibri" w:hAnsi="Arial" w:cs="Arial"/>
          <w:vertAlign w:val="superscript"/>
        </w:rPr>
        <w:t>4</w:t>
      </w:r>
      <w:r w:rsidRPr="002D2F17">
        <w:rPr>
          <w:rFonts w:ascii="Arial" w:eastAsia="Calibri" w:hAnsi="Arial" w:cs="Arial"/>
        </w:rPr>
        <w:t xml:space="preserve">; </w:t>
      </w:r>
      <w:r w:rsidR="002D2F17" w:rsidRPr="002D2F17">
        <w:rPr>
          <w:rFonts w:ascii="Arial" w:eastAsia="Calibri" w:hAnsi="Arial" w:cs="Arial"/>
        </w:rPr>
        <w:t>Luiz Alexandre Chisini</w:t>
      </w:r>
      <w:r w:rsidR="002D2F17" w:rsidRPr="002D2F17">
        <w:rPr>
          <w:rFonts w:ascii="Arial" w:eastAsia="Calibri" w:hAnsi="Arial" w:cs="Arial"/>
        </w:rPr>
        <w:t xml:space="preserve"> </w:t>
      </w:r>
      <w:r w:rsidRPr="002D2F17">
        <w:rPr>
          <w:rFonts w:ascii="Arial" w:eastAsia="Calibri" w:hAnsi="Arial" w:cs="Arial"/>
          <w:vertAlign w:val="superscript"/>
        </w:rPr>
        <w:t>5</w:t>
      </w:r>
      <w:r w:rsidRPr="002D2F17">
        <w:rPr>
          <w:rFonts w:ascii="Arial" w:eastAsia="Calibri" w:hAnsi="Arial" w:cs="Arial"/>
        </w:rPr>
        <w:t>;</w:t>
      </w:r>
      <w:r w:rsidR="002D2F17" w:rsidRPr="002D2F17">
        <w:rPr>
          <w:rFonts w:ascii="Arial" w:eastAsia="Calibri" w:hAnsi="Arial" w:cs="Arial"/>
        </w:rPr>
        <w:t xml:space="preserve"> </w:t>
      </w:r>
      <w:r w:rsidR="002D2F17" w:rsidRPr="002D2F17">
        <w:rPr>
          <w:rFonts w:ascii="Arial" w:eastAsia="Calibri" w:hAnsi="Arial" w:cs="Arial"/>
        </w:rPr>
        <w:t>Flávio Fernando Demarco</w:t>
      </w:r>
      <w:r w:rsidRPr="002D2F17">
        <w:rPr>
          <w:rFonts w:ascii="Arial" w:eastAsia="Calibri" w:hAnsi="Arial" w:cs="Arial"/>
        </w:rPr>
        <w:t xml:space="preserve"> </w:t>
      </w:r>
      <w:r w:rsidRPr="002D2F17">
        <w:rPr>
          <w:rFonts w:ascii="Arial" w:eastAsia="Calibri" w:hAnsi="Arial" w:cs="Arial"/>
          <w:vertAlign w:val="superscript"/>
        </w:rPr>
        <w:t>6</w:t>
      </w:r>
      <w:bookmarkStart w:id="0" w:name="_GoBack"/>
      <w:bookmarkEnd w:id="0"/>
    </w:p>
    <w:p w:rsidR="00A90282" w:rsidRPr="002D2F17" w:rsidRDefault="00A90282" w:rsidP="00A90282">
      <w:pPr>
        <w:spacing w:after="0" w:line="360" w:lineRule="auto"/>
        <w:contextualSpacing/>
        <w:jc w:val="both"/>
        <w:rPr>
          <w:rFonts w:ascii="Arial" w:eastAsia="Calibri" w:hAnsi="Arial" w:cs="Arial"/>
          <w:color w:val="000000"/>
        </w:rPr>
      </w:pPr>
      <w:r w:rsidRPr="002D2F17">
        <w:rPr>
          <w:rFonts w:ascii="Arial" w:eastAsia="Calibri" w:hAnsi="Arial" w:cs="Arial"/>
          <w:color w:val="000000"/>
          <w:vertAlign w:val="superscript"/>
        </w:rPr>
        <w:t>1</w:t>
      </w:r>
      <w:r w:rsidR="002D2F17">
        <w:rPr>
          <w:rFonts w:ascii="Arial" w:eastAsia="Calibri" w:hAnsi="Arial" w:cs="Arial"/>
          <w:color w:val="000000"/>
        </w:rPr>
        <w:t>Cirurgiã-Dentista</w:t>
      </w:r>
      <w:r w:rsidRPr="002D2F17">
        <w:rPr>
          <w:rFonts w:ascii="Arial" w:eastAsia="Calibri" w:hAnsi="Arial" w:cs="Arial"/>
          <w:color w:val="000000"/>
        </w:rPr>
        <w:t>; Departamento de odontologia restauradora; Universidade Federal de Pelotas, Rua Gonçalves Chaves, 457, 5°andar, Centro, CEP 96015568, Pelotas-RS, Brasil. Telefone (55) 53 3222 6690</w:t>
      </w:r>
    </w:p>
    <w:p w:rsidR="00A90282" w:rsidRPr="002D2F17" w:rsidRDefault="00A90282" w:rsidP="00A90282">
      <w:pPr>
        <w:spacing w:after="0" w:line="360" w:lineRule="auto"/>
        <w:contextualSpacing/>
        <w:jc w:val="both"/>
        <w:rPr>
          <w:rFonts w:ascii="Arial" w:eastAsia="Calibri" w:hAnsi="Arial" w:cs="Arial"/>
          <w:color w:val="000000"/>
        </w:rPr>
      </w:pPr>
      <w:r w:rsidRPr="002D2F17">
        <w:rPr>
          <w:rFonts w:ascii="Arial" w:eastAsia="Calibri" w:hAnsi="Arial" w:cs="Arial"/>
          <w:color w:val="000000"/>
          <w:vertAlign w:val="superscript"/>
        </w:rPr>
        <w:t>2</w:t>
      </w:r>
      <w:r w:rsidRPr="002D2F17">
        <w:rPr>
          <w:rFonts w:ascii="Arial" w:eastAsia="Calibri" w:hAnsi="Arial" w:cs="Arial"/>
          <w:color w:val="000000"/>
        </w:rPr>
        <w:t xml:space="preserve">Estudante de Graduação; Departamento de odontologia restauradora; Universidade Federal de Pelotas, Rua Gonçalves </w:t>
      </w:r>
      <w:proofErr w:type="gramStart"/>
      <w:r w:rsidRPr="002D2F17">
        <w:rPr>
          <w:rFonts w:ascii="Arial" w:eastAsia="Calibri" w:hAnsi="Arial" w:cs="Arial"/>
          <w:color w:val="000000"/>
        </w:rPr>
        <w:t>Chaves.,</w:t>
      </w:r>
      <w:proofErr w:type="gramEnd"/>
      <w:r w:rsidRPr="002D2F17">
        <w:rPr>
          <w:rFonts w:ascii="Arial" w:eastAsia="Calibri" w:hAnsi="Arial" w:cs="Arial"/>
          <w:color w:val="000000"/>
        </w:rPr>
        <w:t xml:space="preserve"> 457, 5°andar, Centro, CEP 96015568, Pelotas-RS, Brasil. Telefone (55) 53 3222 6690</w:t>
      </w:r>
    </w:p>
    <w:p w:rsidR="00A90282" w:rsidRPr="002D2F17" w:rsidRDefault="00A90282" w:rsidP="00A90282">
      <w:pPr>
        <w:spacing w:after="0" w:line="360" w:lineRule="auto"/>
        <w:contextualSpacing/>
        <w:jc w:val="both"/>
        <w:rPr>
          <w:rFonts w:ascii="Arial" w:eastAsia="Calibri" w:hAnsi="Arial" w:cs="Arial"/>
          <w:color w:val="000000"/>
        </w:rPr>
      </w:pPr>
      <w:r w:rsidRPr="002D2F17">
        <w:rPr>
          <w:rFonts w:ascii="Arial" w:eastAsia="Calibri" w:hAnsi="Arial" w:cs="Arial"/>
          <w:color w:val="000000"/>
          <w:vertAlign w:val="superscript"/>
        </w:rPr>
        <w:t>3</w:t>
      </w:r>
      <w:r w:rsidRPr="002D2F17">
        <w:rPr>
          <w:rFonts w:ascii="Arial" w:eastAsia="Calibri" w:hAnsi="Arial" w:cs="Arial"/>
          <w:color w:val="000000"/>
        </w:rPr>
        <w:t>Estudante de Graduação; Departamento de odontologia restauradora; Universidade Federal d</w:t>
      </w:r>
      <w:r w:rsidR="002D2F17">
        <w:rPr>
          <w:rFonts w:ascii="Arial" w:eastAsia="Calibri" w:hAnsi="Arial" w:cs="Arial"/>
          <w:color w:val="000000"/>
        </w:rPr>
        <w:t>e Pelotas, Rua Gonçalves Chaves</w:t>
      </w:r>
      <w:r w:rsidRPr="002D2F17">
        <w:rPr>
          <w:rFonts w:ascii="Arial" w:eastAsia="Calibri" w:hAnsi="Arial" w:cs="Arial"/>
          <w:color w:val="000000"/>
        </w:rPr>
        <w:t>, 457, 5°andar, Centro, CEP 96015568, Pelotas-RS, Brasil. Telefone (55) 53 3222 6690</w:t>
      </w:r>
    </w:p>
    <w:p w:rsidR="00A90282" w:rsidRPr="002D2F17" w:rsidRDefault="00A90282" w:rsidP="00A90282">
      <w:pPr>
        <w:spacing w:after="160" w:line="360" w:lineRule="auto"/>
        <w:contextualSpacing/>
        <w:jc w:val="both"/>
        <w:rPr>
          <w:rFonts w:ascii="Arial" w:eastAsia="Calibri" w:hAnsi="Arial" w:cs="Arial"/>
          <w:color w:val="000000"/>
        </w:rPr>
      </w:pPr>
      <w:r w:rsidRPr="002D2F17">
        <w:rPr>
          <w:rFonts w:ascii="Arial" w:eastAsia="Calibri" w:hAnsi="Arial" w:cs="Arial"/>
          <w:color w:val="000000"/>
          <w:vertAlign w:val="superscript"/>
        </w:rPr>
        <w:t>4</w:t>
      </w:r>
      <w:r w:rsidRPr="002D2F17">
        <w:rPr>
          <w:rFonts w:ascii="Arial" w:eastAsia="Calibri" w:hAnsi="Arial" w:cs="Arial"/>
          <w:color w:val="000000"/>
        </w:rPr>
        <w:t>Pós-do</w:t>
      </w:r>
      <w:r w:rsidR="002D2F17">
        <w:rPr>
          <w:rFonts w:ascii="Arial" w:eastAsia="Calibri" w:hAnsi="Arial" w:cs="Arial"/>
          <w:color w:val="000000"/>
        </w:rPr>
        <w:t>utorando e doutor</w:t>
      </w:r>
      <w:r w:rsidRPr="002D2F17">
        <w:rPr>
          <w:rFonts w:ascii="Arial" w:eastAsia="Calibri" w:hAnsi="Arial" w:cs="Arial"/>
          <w:color w:val="000000"/>
        </w:rPr>
        <w:t xml:space="preserve">; Departamento de odontologia restauradora; Programa de Pós-graduação em Odontologia, Universidade Federal de Pelotas, Rua Gonçalves Chave, 457, 5°andar, Centro, CEP 96015568, Pelotas-RS, Brasil. </w:t>
      </w:r>
      <w:proofErr w:type="spellStart"/>
      <w:r w:rsidRPr="002D2F17">
        <w:rPr>
          <w:rFonts w:ascii="Arial" w:eastAsia="Calibri" w:hAnsi="Arial" w:cs="Arial"/>
          <w:color w:val="000000"/>
        </w:rPr>
        <w:t>Teleone</w:t>
      </w:r>
      <w:proofErr w:type="spellEnd"/>
      <w:r w:rsidRPr="002D2F17">
        <w:rPr>
          <w:rFonts w:ascii="Arial" w:eastAsia="Calibri" w:hAnsi="Arial" w:cs="Arial"/>
          <w:color w:val="000000"/>
        </w:rPr>
        <w:t xml:space="preserve"> (55) 53 3222 6690</w:t>
      </w:r>
    </w:p>
    <w:p w:rsidR="00A90282" w:rsidRPr="002D2F17" w:rsidRDefault="00A90282" w:rsidP="00A90282">
      <w:pPr>
        <w:spacing w:after="0" w:line="360" w:lineRule="auto"/>
        <w:jc w:val="both"/>
        <w:rPr>
          <w:rFonts w:ascii="Arial" w:eastAsia="Calibri" w:hAnsi="Arial" w:cs="Arial"/>
          <w:color w:val="000000"/>
        </w:rPr>
      </w:pPr>
      <w:r w:rsidRPr="002D2F17">
        <w:rPr>
          <w:rFonts w:ascii="Arial" w:eastAsia="Calibri" w:hAnsi="Arial" w:cs="Arial"/>
          <w:color w:val="000000"/>
          <w:vertAlign w:val="superscript"/>
        </w:rPr>
        <w:t>5</w:t>
      </w:r>
      <w:r w:rsidR="002D2F17" w:rsidRPr="002D2F17">
        <w:rPr>
          <w:rFonts w:ascii="Arial" w:eastAsia="Calibri" w:hAnsi="Arial" w:cs="Arial"/>
          <w:color w:val="000000"/>
        </w:rPr>
        <w:t xml:space="preserve"> </w:t>
      </w:r>
      <w:r w:rsidR="002D2F17" w:rsidRPr="002D2F17">
        <w:rPr>
          <w:rFonts w:ascii="Arial" w:eastAsia="Calibri" w:hAnsi="Arial" w:cs="Arial"/>
          <w:color w:val="000000"/>
        </w:rPr>
        <w:t>Estudante de Mestrado</w:t>
      </w:r>
      <w:r w:rsidR="002D2F17">
        <w:rPr>
          <w:rFonts w:ascii="Arial" w:eastAsia="Calibri" w:hAnsi="Arial" w:cs="Arial"/>
          <w:color w:val="000000"/>
        </w:rPr>
        <w:t xml:space="preserve"> e Cirurgião-Dentista</w:t>
      </w:r>
      <w:r w:rsidR="002D2F17" w:rsidRPr="002D2F17">
        <w:rPr>
          <w:rFonts w:ascii="Arial" w:eastAsia="Calibri" w:hAnsi="Arial" w:cs="Arial"/>
          <w:color w:val="000000"/>
        </w:rPr>
        <w:t>; Programa de Pós-Graduação em odontologia, Universidade Federal de Pelotas, Rua Gonçalves Chaves, 457, 5°andar, Centro, CEP 96015568, Pelotas-RS, Brasil. Telefone (55) 53 3222 6690</w:t>
      </w:r>
    </w:p>
    <w:p w:rsidR="002D2F17" w:rsidRDefault="00A90282" w:rsidP="00A90282">
      <w:pPr>
        <w:spacing w:after="0" w:line="360" w:lineRule="auto"/>
        <w:jc w:val="both"/>
        <w:rPr>
          <w:rFonts w:ascii="Arial" w:eastAsia="Calibri" w:hAnsi="Arial" w:cs="Arial"/>
          <w:color w:val="000000"/>
        </w:rPr>
      </w:pPr>
      <w:r w:rsidRPr="002D2F17">
        <w:rPr>
          <w:rFonts w:ascii="Arial" w:eastAsia="Calibri" w:hAnsi="Arial" w:cs="Arial"/>
          <w:color w:val="000000"/>
          <w:vertAlign w:val="superscript"/>
        </w:rPr>
        <w:t>6</w:t>
      </w:r>
      <w:r w:rsidR="002D2F17" w:rsidRPr="002D2F17">
        <w:rPr>
          <w:rFonts w:ascii="Arial" w:eastAsia="Calibri" w:hAnsi="Arial" w:cs="Arial"/>
          <w:color w:val="000000"/>
        </w:rPr>
        <w:t xml:space="preserve"> </w:t>
      </w:r>
      <w:r w:rsidR="002D2F17" w:rsidRPr="002D2F17">
        <w:rPr>
          <w:rFonts w:ascii="Arial" w:eastAsia="Calibri" w:hAnsi="Arial" w:cs="Arial"/>
          <w:color w:val="000000"/>
        </w:rPr>
        <w:t>Professor</w:t>
      </w:r>
      <w:r w:rsidR="002D2F17">
        <w:rPr>
          <w:rFonts w:ascii="Arial" w:eastAsia="Calibri" w:hAnsi="Arial" w:cs="Arial"/>
          <w:color w:val="000000"/>
        </w:rPr>
        <w:t xml:space="preserve"> e Doutor</w:t>
      </w:r>
      <w:r w:rsidR="002D2F17" w:rsidRPr="002D2F17">
        <w:rPr>
          <w:rFonts w:ascii="Arial" w:eastAsia="Calibri" w:hAnsi="Arial" w:cs="Arial"/>
          <w:color w:val="000000"/>
        </w:rPr>
        <w:t>; Departamento de odontologia restauradora; Programa de Pós-Graduação em Odontologia e Epidemiologia, Universidade Federal de Pelotas, Rua Gonçalves Chaves, 457, 5°andar, Centro, CEP 96015568, Pelotas-RS, Brasil. Telefone (55) 53 3222 6690</w:t>
      </w:r>
    </w:p>
    <w:p w:rsidR="00A90282" w:rsidRPr="002D2F17" w:rsidRDefault="00A90282" w:rsidP="00A90282">
      <w:pPr>
        <w:spacing w:after="0" w:line="360" w:lineRule="auto"/>
        <w:jc w:val="both"/>
        <w:rPr>
          <w:rFonts w:ascii="Arial" w:hAnsi="Arial" w:cs="Arial"/>
          <w:b/>
          <w:bCs/>
          <w:iCs/>
          <w:color w:val="000000"/>
          <w:shd w:val="clear" w:color="auto" w:fill="FFFFFF"/>
        </w:rPr>
      </w:pPr>
      <w:r w:rsidRPr="002D2F17">
        <w:rPr>
          <w:rFonts w:ascii="Arial" w:hAnsi="Arial" w:cs="Arial"/>
          <w:b/>
          <w:bCs/>
          <w:iCs/>
          <w:color w:val="000000"/>
          <w:shd w:val="clear" w:color="auto" w:fill="FFFFFF"/>
        </w:rPr>
        <w:t>Endereço para Correspondência</w:t>
      </w:r>
    </w:p>
    <w:p w:rsidR="00A90282" w:rsidRPr="002D2F17" w:rsidRDefault="00A90282" w:rsidP="00A90282">
      <w:pPr>
        <w:spacing w:after="0" w:line="360" w:lineRule="auto"/>
        <w:jc w:val="both"/>
        <w:rPr>
          <w:rFonts w:ascii="Arial" w:hAnsi="Arial" w:cs="Arial"/>
          <w:bCs/>
          <w:iCs/>
          <w:color w:val="000000"/>
          <w:shd w:val="clear" w:color="auto" w:fill="FFFFFF"/>
        </w:rPr>
      </w:pPr>
      <w:r w:rsidRPr="002D2F17">
        <w:rPr>
          <w:rFonts w:ascii="Arial" w:hAnsi="Arial" w:cs="Arial"/>
          <w:bCs/>
          <w:iCs/>
          <w:color w:val="000000"/>
          <w:shd w:val="clear" w:color="auto" w:fill="FFFFFF"/>
        </w:rPr>
        <w:t>Luiz Alexandre Chisini</w:t>
      </w:r>
    </w:p>
    <w:p w:rsidR="00A90282" w:rsidRPr="002D2F17" w:rsidRDefault="00A90282" w:rsidP="00A90282">
      <w:pPr>
        <w:spacing w:after="0" w:line="360" w:lineRule="auto"/>
        <w:jc w:val="both"/>
        <w:rPr>
          <w:rFonts w:ascii="Arial" w:hAnsi="Arial" w:cs="Arial"/>
          <w:bCs/>
          <w:iCs/>
          <w:color w:val="000000"/>
          <w:shd w:val="clear" w:color="auto" w:fill="FFFFFF"/>
        </w:rPr>
      </w:pPr>
      <w:r w:rsidRPr="002D2F17">
        <w:rPr>
          <w:rFonts w:ascii="Arial" w:hAnsi="Arial" w:cs="Arial"/>
          <w:bCs/>
          <w:iCs/>
          <w:color w:val="000000"/>
          <w:shd w:val="clear" w:color="auto" w:fill="FFFFFF"/>
        </w:rPr>
        <w:t>Universidade Federal de Pelotas, Faculdade de Odontologia, Rio Grande do Sul, Brasil</w:t>
      </w:r>
    </w:p>
    <w:p w:rsidR="00A90282" w:rsidRPr="002D2F17" w:rsidRDefault="00A90282" w:rsidP="00A90282">
      <w:pPr>
        <w:spacing w:after="0" w:line="360" w:lineRule="auto"/>
        <w:jc w:val="both"/>
        <w:rPr>
          <w:rFonts w:ascii="Arial" w:hAnsi="Arial" w:cs="Arial"/>
          <w:bCs/>
          <w:iCs/>
          <w:color w:val="000000"/>
          <w:shd w:val="clear" w:color="auto" w:fill="FFFFFF"/>
        </w:rPr>
      </w:pPr>
      <w:r w:rsidRPr="002D2F17">
        <w:rPr>
          <w:rFonts w:ascii="Arial" w:hAnsi="Arial" w:cs="Arial"/>
          <w:bCs/>
          <w:iCs/>
          <w:color w:val="000000"/>
          <w:shd w:val="clear" w:color="auto" w:fill="FFFFFF"/>
        </w:rPr>
        <w:t xml:space="preserve">Endereço:  Rua Gonçalves Chaves 457, sala 501, CEP 96015560, RS. </w:t>
      </w:r>
    </w:p>
    <w:p w:rsidR="00A90282" w:rsidRPr="002D2F17" w:rsidRDefault="00A90282" w:rsidP="00A90282">
      <w:pPr>
        <w:spacing w:after="0" w:line="480" w:lineRule="auto"/>
        <w:contextualSpacing/>
        <w:jc w:val="both"/>
        <w:rPr>
          <w:rFonts w:ascii="Arial" w:hAnsi="Arial" w:cs="Arial"/>
          <w:bCs/>
          <w:iCs/>
          <w:color w:val="000000"/>
          <w:shd w:val="clear" w:color="auto" w:fill="FFFFFF"/>
        </w:rPr>
      </w:pPr>
      <w:r w:rsidRPr="002D2F17">
        <w:rPr>
          <w:rFonts w:ascii="Arial" w:hAnsi="Arial" w:cs="Arial"/>
          <w:bCs/>
          <w:iCs/>
          <w:color w:val="000000"/>
          <w:shd w:val="clear" w:color="auto" w:fill="FFFFFF"/>
        </w:rPr>
        <w:t>Fone: 53-</w:t>
      </w:r>
      <w:proofErr w:type="gramStart"/>
      <w:r w:rsidRPr="002D2F17">
        <w:rPr>
          <w:rFonts w:ascii="Arial" w:hAnsi="Arial" w:cs="Arial"/>
          <w:bCs/>
          <w:iCs/>
          <w:color w:val="000000"/>
          <w:shd w:val="clear" w:color="auto" w:fill="FFFFFF"/>
        </w:rPr>
        <w:t>32224439  e-mail</w:t>
      </w:r>
      <w:proofErr w:type="gramEnd"/>
      <w:r w:rsidRPr="002D2F17">
        <w:rPr>
          <w:rFonts w:ascii="Arial" w:hAnsi="Arial" w:cs="Arial"/>
          <w:bCs/>
          <w:iCs/>
          <w:color w:val="000000"/>
          <w:shd w:val="clear" w:color="auto" w:fill="FFFFFF"/>
        </w:rPr>
        <w:t xml:space="preserve">: </w:t>
      </w:r>
      <w:hyperlink r:id="rId4" w:history="1">
        <w:r w:rsidRPr="002D2F17">
          <w:rPr>
            <w:rStyle w:val="Hyperlink"/>
            <w:rFonts w:ascii="Arial" w:hAnsi="Arial" w:cs="Arial"/>
            <w:bCs/>
            <w:iCs/>
            <w:shd w:val="clear" w:color="auto" w:fill="FFFFFF"/>
          </w:rPr>
          <w:t>Alexandrechisini@gmail.com</w:t>
        </w:r>
      </w:hyperlink>
    </w:p>
    <w:p w:rsidR="00332B62" w:rsidRPr="002D2F17" w:rsidRDefault="00044139">
      <w:pPr>
        <w:rPr>
          <w:rFonts w:ascii="Arial" w:hAnsi="Arial" w:cs="Arial"/>
        </w:rPr>
      </w:pPr>
    </w:p>
    <w:sectPr w:rsidR="00332B62" w:rsidRPr="002D2F17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282"/>
    <w:rsid w:val="00044139"/>
    <w:rsid w:val="002D2F17"/>
    <w:rsid w:val="00514AAB"/>
    <w:rsid w:val="00A90282"/>
    <w:rsid w:val="00D5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BE19C-676A-48B3-BB7E-DB0B4A77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82"/>
    <w:pPr>
      <w:spacing w:after="200" w:line="276" w:lineRule="auto"/>
    </w:pPr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902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xandrechisini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Chisini</dc:creator>
  <cp:keywords/>
  <dc:description/>
  <cp:lastModifiedBy>Alexandre Chisini</cp:lastModifiedBy>
  <cp:revision>3</cp:revision>
  <dcterms:created xsi:type="dcterms:W3CDTF">2016-12-04T15:38:00Z</dcterms:created>
  <dcterms:modified xsi:type="dcterms:W3CDTF">2016-12-04T16:29:00Z</dcterms:modified>
</cp:coreProperties>
</file>